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8D1" w:rsidRPr="000F257F" w:rsidRDefault="00121B18" w:rsidP="00E368D1">
      <w:pPr>
        <w:spacing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552938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0F257F">
        <w:rPr>
          <w:rFonts w:ascii="Arial" w:hAnsi="Arial" w:cs="Arial"/>
          <w:b/>
          <w:bCs/>
          <w:color w:val="auto"/>
          <w:sz w:val="24"/>
          <w:szCs w:val="24"/>
        </w:rPr>
        <w:t>7B</w:t>
      </w:r>
      <w:r w:rsidR="00A7567B">
        <w:rPr>
          <w:rFonts w:ascii="Arial" w:hAnsi="Arial" w:cs="Arial"/>
          <w:b/>
          <w:bCs/>
          <w:color w:val="auto"/>
          <w:sz w:val="24"/>
          <w:szCs w:val="24"/>
        </w:rPr>
        <w:t xml:space="preserve"> do SWZ</w:t>
      </w:r>
      <w:r w:rsidR="000F257F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="000F257F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552938">
        <w:rPr>
          <w:rFonts w:ascii="Arial" w:eastAsia="Times New Roman" w:hAnsi="Arial" w:cs="Arial"/>
          <w:color w:val="auto"/>
          <w:sz w:val="24"/>
          <w:szCs w:val="24"/>
          <w:lang w:eastAsia="ar-SA"/>
        </w:rPr>
        <w:t xml:space="preserve">Szczegółowy opis przedmiotu zamówienia. </w:t>
      </w:r>
      <w:r w:rsidR="000F257F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="000F257F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552938"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  <w:t xml:space="preserve">Pakiet </w:t>
      </w:r>
      <w:r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  <w:t>I</w:t>
      </w:r>
      <w:r w:rsidRPr="00552938"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  <w:t>I</w:t>
      </w:r>
      <w:r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  <w:t xml:space="preserve"> </w:t>
      </w:r>
      <w:r w:rsidRPr="00121B18">
        <w:rPr>
          <w:rFonts w:ascii="Arial" w:eastAsia="Times New Roman" w:hAnsi="Arial" w:cs="Arial"/>
          <w:color w:val="auto"/>
          <w:sz w:val="24"/>
          <w:szCs w:val="24"/>
          <w:lang w:eastAsia="ar-SA"/>
        </w:rPr>
        <w:t xml:space="preserve">Zakup i dostawa materiałów eksploatacyjnych do laboratorium kompozytów budowlanych w zakresie składników mieszanki </w:t>
      </w:r>
      <w:proofErr w:type="spellStart"/>
      <w:r w:rsidRPr="00121B18">
        <w:rPr>
          <w:rFonts w:ascii="Arial" w:eastAsia="Times New Roman" w:hAnsi="Arial" w:cs="Arial"/>
          <w:color w:val="auto"/>
          <w:sz w:val="24"/>
          <w:szCs w:val="24"/>
          <w:lang w:eastAsia="ar-SA"/>
        </w:rPr>
        <w:t>fibrobetonowej</w:t>
      </w:r>
      <w:proofErr w:type="spellEnd"/>
      <w:r w:rsidRPr="00121B18">
        <w:rPr>
          <w:rFonts w:ascii="Arial" w:eastAsia="Times New Roman" w:hAnsi="Arial" w:cs="Arial"/>
          <w:color w:val="auto"/>
          <w:sz w:val="24"/>
          <w:szCs w:val="24"/>
          <w:lang w:eastAsia="ar-SA"/>
        </w:rPr>
        <w:t>.</w:t>
      </w:r>
      <w:r w:rsidR="000F257F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="000F257F">
        <w:rPr>
          <w:rFonts w:ascii="Arial" w:hAnsi="Arial" w:cs="Arial"/>
          <w:b/>
          <w:bCs/>
          <w:color w:val="auto"/>
          <w:sz w:val="24"/>
          <w:szCs w:val="24"/>
        </w:rPr>
        <w:br/>
      </w:r>
      <w:r w:rsidR="00E368D1" w:rsidRPr="00C95AFE">
        <w:rPr>
          <w:rFonts w:ascii="Arial" w:eastAsia="Times New Roman" w:hAnsi="Arial" w:cs="Arial"/>
          <w:color w:val="auto"/>
          <w:sz w:val="24"/>
          <w:szCs w:val="24"/>
          <w:lang w:eastAsia="ar-SA"/>
        </w:rPr>
        <w:t>Materiały eksploatacyjne opisane poniżej muszą być wysokiej jakości, fabrycznie nowe, wolne od wad i uszkodzeń, nienoszące śladów uprzedniego używania, pochodzące z bieżącej produkcji, oryginalnie zapakowane i zaopatrzone w etykiety identyfikujące dany produkt, gotowe do użycia bez żadnych dodatkowych inwestycji Zamawiającego</w:t>
      </w:r>
      <w:r w:rsidR="00E368D1">
        <w:rPr>
          <w:rFonts w:ascii="Arial" w:eastAsia="Times New Roman" w:hAnsi="Arial" w:cs="Arial"/>
          <w:color w:val="auto"/>
          <w:sz w:val="24"/>
          <w:szCs w:val="24"/>
          <w:lang w:eastAsia="ar-SA"/>
        </w:rPr>
        <w:t>.</w:t>
      </w:r>
    </w:p>
    <w:p w:rsidR="00121B18" w:rsidRPr="000F257F" w:rsidRDefault="00E368D1" w:rsidP="000F257F">
      <w:pPr>
        <w:spacing w:after="0" w:line="276" w:lineRule="auto"/>
        <w:rPr>
          <w:rFonts w:ascii="Arial" w:eastAsia="Times New Roman" w:hAnsi="Arial" w:cs="Arial"/>
          <w:color w:val="auto"/>
          <w:sz w:val="24"/>
          <w:szCs w:val="24"/>
          <w:lang w:eastAsia="ar-SA"/>
        </w:rPr>
      </w:pPr>
      <w:r w:rsidRPr="00C95AFE">
        <w:rPr>
          <w:rFonts w:ascii="Arial" w:eastAsia="Times New Roman" w:hAnsi="Arial" w:cs="Arial"/>
          <w:color w:val="auto"/>
          <w:sz w:val="24"/>
          <w:szCs w:val="24"/>
          <w:lang w:eastAsia="ar-SA"/>
        </w:rPr>
        <w:t>W przypadku, gdy Zamawiający wymaga więcej niż jednej sztuki materiału danego rodzaju, wszystkie dostarczone materiały tego samego rodzaju muszą mieć te same parametry.</w:t>
      </w:r>
      <w:r w:rsidR="00F97AFD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  <w:r w:rsidR="00F97AFD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  <w:r w:rsidR="00F97AFD" w:rsidRPr="00F97AFD">
        <w:rPr>
          <w:rFonts w:ascii="Arial" w:eastAsia="Times New Roman" w:hAnsi="Arial" w:cs="Arial"/>
          <w:b/>
          <w:color w:val="auto"/>
          <w:sz w:val="24"/>
          <w:szCs w:val="24"/>
          <w:lang w:eastAsia="ar-SA"/>
        </w:rPr>
        <w:t>Dostawa</w:t>
      </w:r>
      <w:r w:rsidR="00F97AFD" w:rsidRPr="00F97AFD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  <w:r w:rsidR="00F97AFD" w:rsidRPr="00F97AFD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  <w:bookmarkStart w:id="0" w:name="_Hlk194920901"/>
      <w:r w:rsidR="00F97AFD" w:rsidRPr="00F97AFD">
        <w:rPr>
          <w:rFonts w:ascii="Arial" w:eastAsia="Times New Roman" w:hAnsi="Arial" w:cs="Arial"/>
          <w:color w:val="auto"/>
          <w:sz w:val="24"/>
          <w:szCs w:val="24"/>
          <w:lang w:eastAsia="ar-SA"/>
        </w:rPr>
        <w:t xml:space="preserve">Poprzez dostawę Zamawiający rozumie przeprowadzenie wszystkich czynności określonych w Specyfikacji Warunków Zamówienia, a w szczególności dostarczenie i wniesienie materiałów eksploatacyjnych do </w:t>
      </w:r>
      <w:proofErr w:type="spellStart"/>
      <w:r w:rsidR="00F97AFD" w:rsidRPr="00F97AFD">
        <w:rPr>
          <w:rFonts w:ascii="Arial" w:eastAsia="Times New Roman" w:hAnsi="Arial" w:cs="Arial"/>
          <w:color w:val="auto"/>
          <w:sz w:val="24"/>
          <w:szCs w:val="24"/>
          <w:lang w:eastAsia="ar-SA"/>
        </w:rPr>
        <w:t>sal</w:t>
      </w:r>
      <w:proofErr w:type="spellEnd"/>
      <w:r w:rsidR="00F97AFD" w:rsidRPr="00F97AFD">
        <w:rPr>
          <w:rFonts w:ascii="Arial" w:eastAsia="Times New Roman" w:hAnsi="Arial" w:cs="Arial"/>
          <w:color w:val="auto"/>
          <w:sz w:val="24"/>
          <w:szCs w:val="24"/>
          <w:lang w:eastAsia="ar-SA"/>
        </w:rPr>
        <w:t xml:space="preserve"> wskazanych przez Zamawiającego w lokalizacji w Poznaniu, a także przeprowadzenie przez Zamawiającego procedury odbiorowej.</w:t>
      </w:r>
      <w:bookmarkEnd w:id="0"/>
      <w:r w:rsidR="000F257F">
        <w:rPr>
          <w:rFonts w:ascii="Arial" w:eastAsia="Times New Roman" w:hAnsi="Arial" w:cs="Arial"/>
          <w:color w:val="auto"/>
          <w:sz w:val="24"/>
          <w:szCs w:val="24"/>
          <w:lang w:eastAsia="ar-SA"/>
        </w:rPr>
        <w:br/>
      </w:r>
    </w:p>
    <w:p w:rsidR="00121B18" w:rsidRPr="00552938" w:rsidRDefault="00121B18" w:rsidP="000F257F">
      <w:pPr>
        <w:pStyle w:val="Nagwek1"/>
        <w:numPr>
          <w:ilvl w:val="0"/>
          <w:numId w:val="1"/>
        </w:numPr>
        <w:spacing w:before="0"/>
        <w:ind w:left="284" w:hanging="284"/>
        <w:rPr>
          <w:rFonts w:ascii="Arial" w:hAnsi="Arial" w:cs="Arial"/>
          <w:b/>
          <w:color w:val="auto"/>
          <w:sz w:val="24"/>
          <w:szCs w:val="24"/>
        </w:rPr>
      </w:pPr>
      <w:r w:rsidRPr="00552938">
        <w:rPr>
          <w:rFonts w:ascii="Arial" w:hAnsi="Arial" w:cs="Arial"/>
          <w:b/>
          <w:color w:val="auto"/>
          <w:sz w:val="24"/>
          <w:szCs w:val="24"/>
        </w:rPr>
        <w:t xml:space="preserve">Zestawienie ilości </w:t>
      </w:r>
    </w:p>
    <w:p w:rsidR="00121B18" w:rsidRPr="00552938" w:rsidRDefault="00121B18" w:rsidP="009E5264">
      <w:pPr>
        <w:pStyle w:val="Akapitzlist"/>
        <w:tabs>
          <w:tab w:val="clear" w:pos="142"/>
        </w:tabs>
        <w:ind w:left="567"/>
        <w:jc w:val="left"/>
        <w:rPr>
          <w:rFonts w:ascii="Arial" w:hAnsi="Arial" w:cs="Arial"/>
          <w:b/>
          <w:color w:val="auto"/>
          <w:sz w:val="24"/>
          <w:szCs w:val="24"/>
        </w:rPr>
      </w:pP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3588"/>
        <w:gridCol w:w="1615"/>
        <w:gridCol w:w="1134"/>
      </w:tblGrid>
      <w:tr w:rsidR="00121B18" w:rsidRPr="00552938" w:rsidTr="009E5264">
        <w:trPr>
          <w:jc w:val="center"/>
        </w:trPr>
        <w:tc>
          <w:tcPr>
            <w:tcW w:w="704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l.p.</w:t>
            </w:r>
          </w:p>
        </w:tc>
        <w:tc>
          <w:tcPr>
            <w:tcW w:w="1701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K</w:t>
            </w:r>
            <w:r w:rsidR="009E5264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arta produktu</w:t>
            </w:r>
          </w:p>
        </w:tc>
        <w:tc>
          <w:tcPr>
            <w:tcW w:w="3588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</w:t>
            </w:r>
            <w:r w:rsidR="009E5264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azwa</w:t>
            </w:r>
          </w:p>
        </w:tc>
        <w:tc>
          <w:tcPr>
            <w:tcW w:w="1615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J</w:t>
            </w:r>
            <w:r w:rsidR="009E5264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ednostka miary</w:t>
            </w:r>
          </w:p>
        </w:tc>
        <w:tc>
          <w:tcPr>
            <w:tcW w:w="1134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Ilość łączna</w:t>
            </w:r>
          </w:p>
        </w:tc>
      </w:tr>
      <w:tr w:rsidR="00121B18" w:rsidRPr="00552938" w:rsidTr="009E5264">
        <w:trPr>
          <w:trHeight w:val="567"/>
          <w:jc w:val="center"/>
        </w:trPr>
        <w:tc>
          <w:tcPr>
            <w:tcW w:w="704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bookmarkStart w:id="1" w:name="_Hlk112405512"/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  <w:t>E/B/4</w:t>
            </w:r>
          </w:p>
        </w:tc>
        <w:tc>
          <w:tcPr>
            <w:tcW w:w="3588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Cement</w:t>
            </w:r>
          </w:p>
        </w:tc>
        <w:tc>
          <w:tcPr>
            <w:tcW w:w="1615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Kilogramy </w:t>
            </w:r>
          </w:p>
        </w:tc>
        <w:tc>
          <w:tcPr>
            <w:tcW w:w="1134" w:type="dxa"/>
            <w:vAlign w:val="center"/>
          </w:tcPr>
          <w:p w:rsidR="00121B18" w:rsidRPr="00552938" w:rsidRDefault="00BD7A61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72</w:t>
            </w:r>
            <w:r w:rsidR="00121B18" w:rsidRPr="00552938"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00</w:t>
            </w:r>
          </w:p>
        </w:tc>
      </w:tr>
      <w:tr w:rsidR="00121B18" w:rsidRPr="00552938" w:rsidTr="009E5264">
        <w:trPr>
          <w:trHeight w:val="567"/>
          <w:jc w:val="center"/>
        </w:trPr>
        <w:tc>
          <w:tcPr>
            <w:tcW w:w="704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  <w:t>E/B/5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proofErr w:type="spellStart"/>
            <w:r w:rsidRPr="00552938">
              <w:rPr>
                <w:rFonts w:ascii="Arial" w:eastAsia="Arial Unicode MS" w:hAnsi="Arial" w:cs="Arial"/>
                <w:color w:val="auto"/>
                <w:sz w:val="24"/>
                <w:szCs w:val="24"/>
              </w:rPr>
              <w:t>Superplastyfikator</w:t>
            </w:r>
            <w:proofErr w:type="spellEnd"/>
          </w:p>
        </w:tc>
        <w:tc>
          <w:tcPr>
            <w:tcW w:w="1615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Litry</w:t>
            </w:r>
          </w:p>
        </w:tc>
        <w:tc>
          <w:tcPr>
            <w:tcW w:w="1134" w:type="dxa"/>
            <w:vAlign w:val="center"/>
          </w:tcPr>
          <w:p w:rsidR="00121B18" w:rsidRPr="00552938" w:rsidRDefault="00BD7A61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8</w:t>
            </w:r>
            <w:r w:rsidR="00121B18" w:rsidRPr="00552938"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0</w:t>
            </w:r>
          </w:p>
        </w:tc>
      </w:tr>
      <w:tr w:rsidR="00121B18" w:rsidRPr="00552938" w:rsidTr="009E5264">
        <w:trPr>
          <w:trHeight w:val="567"/>
          <w:jc w:val="center"/>
        </w:trPr>
        <w:tc>
          <w:tcPr>
            <w:tcW w:w="704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  <w:t>E/B/6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eastAsia="Arial Unicode MS" w:hAnsi="Arial" w:cs="Arial"/>
                <w:color w:val="auto"/>
                <w:sz w:val="24"/>
                <w:szCs w:val="24"/>
              </w:rPr>
              <w:t>Włókna polipropylenowe</w:t>
            </w:r>
          </w:p>
        </w:tc>
        <w:tc>
          <w:tcPr>
            <w:tcW w:w="1615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Kilogramy</w:t>
            </w:r>
          </w:p>
        </w:tc>
        <w:tc>
          <w:tcPr>
            <w:tcW w:w="1134" w:type="dxa"/>
            <w:vAlign w:val="center"/>
          </w:tcPr>
          <w:p w:rsidR="00121B18" w:rsidRPr="00552938" w:rsidRDefault="00BD7A61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4</w:t>
            </w:r>
            <w:r w:rsidR="00121B18" w:rsidRPr="00552938"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0</w:t>
            </w:r>
          </w:p>
        </w:tc>
      </w:tr>
      <w:tr w:rsidR="00121B18" w:rsidRPr="00552938" w:rsidTr="009E5264">
        <w:trPr>
          <w:trHeight w:val="567"/>
          <w:jc w:val="center"/>
        </w:trPr>
        <w:tc>
          <w:tcPr>
            <w:tcW w:w="704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  <w:lang w:val="nl-NL"/>
              </w:rPr>
              <w:t>E/B/7</w:t>
            </w:r>
          </w:p>
        </w:tc>
        <w:tc>
          <w:tcPr>
            <w:tcW w:w="3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eastAsia="Arial Unicode MS" w:hAnsi="Arial" w:cs="Arial"/>
                <w:color w:val="auto"/>
                <w:sz w:val="24"/>
                <w:szCs w:val="24"/>
              </w:rPr>
              <w:t>Płyn antyadhezyjny do form z tworzywa sztucznego</w:t>
            </w:r>
          </w:p>
        </w:tc>
        <w:tc>
          <w:tcPr>
            <w:tcW w:w="1615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hAnsi="Arial" w:cs="Arial"/>
                <w:bCs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Litry</w:t>
            </w:r>
          </w:p>
        </w:tc>
        <w:tc>
          <w:tcPr>
            <w:tcW w:w="1134" w:type="dxa"/>
            <w:vAlign w:val="center"/>
          </w:tcPr>
          <w:p w:rsidR="00121B18" w:rsidRPr="00552938" w:rsidRDefault="00121B18" w:rsidP="009E5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</w:pPr>
            <w:r w:rsidRPr="00552938"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1</w:t>
            </w:r>
            <w:r w:rsidR="00BD7A61"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6</w:t>
            </w:r>
            <w:r w:rsidRPr="00552938">
              <w:rPr>
                <w:rFonts w:ascii="Arial" w:eastAsia="Times New Roman" w:hAnsi="Arial" w:cs="Arial"/>
                <w:color w:val="auto"/>
                <w:sz w:val="24"/>
                <w:szCs w:val="24"/>
                <w:bdr w:val="none" w:sz="0" w:space="0" w:color="auto"/>
              </w:rPr>
              <w:t>0</w:t>
            </w:r>
          </w:p>
        </w:tc>
      </w:tr>
    </w:tbl>
    <w:bookmarkEnd w:id="1"/>
    <w:p w:rsidR="00F97AFD" w:rsidRPr="008A5684" w:rsidRDefault="00F97AFD" w:rsidP="00F97A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hAnsi="Arial" w:cs="Arial"/>
          <w:sz w:val="24"/>
          <w:szCs w:val="24"/>
          <w:bdr w:val="none" w:sz="0" w:space="0" w:color="auto"/>
        </w:rPr>
      </w:pPr>
      <w:r>
        <w:rPr>
          <w:rFonts w:ascii="Arial" w:eastAsiaTheme="majorEastAsia" w:hAnsi="Arial" w:cs="Arial"/>
          <w:b/>
          <w:color w:val="auto"/>
          <w:sz w:val="24"/>
          <w:szCs w:val="24"/>
        </w:rPr>
        <w:br/>
      </w:r>
      <w:r>
        <w:rPr>
          <w:rFonts w:ascii="Arial" w:eastAsiaTheme="majorEastAsia" w:hAnsi="Arial" w:cs="Arial"/>
          <w:b/>
          <w:color w:val="auto"/>
          <w:sz w:val="24"/>
          <w:szCs w:val="24"/>
        </w:rPr>
        <w:br/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>Zamawiający informuje, że materiały eksploatacyjne</w:t>
      </w:r>
      <w:r>
        <w:rPr>
          <w:rFonts w:ascii="Arial" w:hAnsi="Arial" w:cs="Arial"/>
          <w:sz w:val="24"/>
          <w:szCs w:val="24"/>
          <w:bdr w:val="none" w:sz="0" w:space="0" w:color="auto"/>
        </w:rPr>
        <w:t xml:space="preserve"> będące przedmiotem niniejszego zamówienia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 </w:t>
      </w:r>
      <w:r>
        <w:rPr>
          <w:rFonts w:ascii="Arial" w:hAnsi="Arial" w:cs="Arial"/>
          <w:sz w:val="24"/>
          <w:szCs w:val="24"/>
          <w:bdr w:val="none" w:sz="0" w:space="0" w:color="auto"/>
        </w:rPr>
        <w:t>zostaną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 przeznaczone do realizacji projektów „Czas zawodowców dla Wielkopolski” nr FEWP.06.06-IZ.00-0001/23</w:t>
      </w:r>
      <w:r>
        <w:rPr>
          <w:rFonts w:ascii="Arial" w:hAnsi="Arial" w:cs="Arial"/>
          <w:sz w:val="24"/>
          <w:szCs w:val="24"/>
          <w:bdr w:val="none" w:sz="0" w:space="0" w:color="auto"/>
        </w:rPr>
        <w:t xml:space="preserve"> 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oraz „Laboratorium dobrego zawodu - wsparcie szkolnictwa zawodowego w ZSB nr 1, ZSO, ZSM oraz </w:t>
      </w:r>
      <w:proofErr w:type="spellStart"/>
      <w:r w:rsidRPr="008A5684">
        <w:rPr>
          <w:rFonts w:ascii="Arial" w:hAnsi="Arial" w:cs="Arial"/>
          <w:sz w:val="24"/>
          <w:szCs w:val="24"/>
          <w:bdr w:val="none" w:sz="0" w:space="0" w:color="auto"/>
        </w:rPr>
        <w:t>CKZiU</w:t>
      </w:r>
      <w:proofErr w:type="spellEnd"/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 w Poznaniu”</w:t>
      </w:r>
      <w:r>
        <w:rPr>
          <w:rFonts w:ascii="Arial" w:hAnsi="Arial" w:cs="Arial"/>
          <w:sz w:val="24"/>
          <w:szCs w:val="24"/>
          <w:bdr w:val="none" w:sz="0" w:space="0" w:color="auto"/>
        </w:rPr>
        <w:t xml:space="preserve"> 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>nr FEWP.06.08-IZ.00-0024/24</w:t>
      </w:r>
      <w:r>
        <w:rPr>
          <w:rFonts w:ascii="Arial" w:hAnsi="Arial" w:cs="Arial"/>
          <w:sz w:val="24"/>
          <w:szCs w:val="24"/>
          <w:bdr w:val="none" w:sz="0" w:space="0" w:color="auto"/>
        </w:rPr>
        <w:t xml:space="preserve"> 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współfinansowanych ze środków Europejskiego Funduszu Społecznego Plus (w skrócie: EFS+) w ramach Programu 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lastRenderedPageBreak/>
        <w:t>Fundusze Europejskie dla Wielkopolski 2021-2027 (w skrócie: FEW) w</w:t>
      </w:r>
      <w:r>
        <w:rPr>
          <w:rFonts w:ascii="Arial" w:hAnsi="Arial" w:cs="Arial"/>
          <w:sz w:val="24"/>
          <w:szCs w:val="24"/>
          <w:bdr w:val="none" w:sz="0" w:space="0" w:color="auto"/>
        </w:rPr>
        <w:t>edług</w:t>
      </w:r>
      <w:r w:rsidRPr="008A5684">
        <w:rPr>
          <w:rFonts w:ascii="Arial" w:hAnsi="Arial" w:cs="Arial"/>
          <w:sz w:val="24"/>
          <w:szCs w:val="24"/>
          <w:bdr w:val="none" w:sz="0" w:space="0" w:color="auto"/>
        </w:rPr>
        <w:t xml:space="preserve"> poniższego podziału:</w:t>
      </w:r>
    </w:p>
    <w:p w:rsidR="00F97AFD" w:rsidRPr="00F97AFD" w:rsidRDefault="00F97AFD" w:rsidP="00F97A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contextualSpacing/>
        <w:rPr>
          <w:rFonts w:ascii="Arial" w:hAnsi="Arial" w:cs="Arial"/>
          <w:sz w:val="24"/>
          <w:szCs w:val="24"/>
          <w:bdr w:val="none" w:sz="0" w:space="0" w:color="auto"/>
        </w:rPr>
      </w:pPr>
    </w:p>
    <w:p w:rsidR="00F97AFD" w:rsidRPr="00F97AFD" w:rsidRDefault="00F97AFD" w:rsidP="00F97AFD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rPr>
          <w:rFonts w:ascii="Arial" w:hAnsi="Arial" w:cs="Arial"/>
          <w:sz w:val="24"/>
          <w:szCs w:val="24"/>
          <w:bdr w:val="none" w:sz="0" w:space="0" w:color="auto"/>
        </w:rPr>
      </w:pPr>
      <w:r w:rsidRPr="00F97AFD">
        <w:rPr>
          <w:rFonts w:ascii="Arial" w:hAnsi="Arial" w:cs="Arial"/>
          <w:sz w:val="24"/>
          <w:szCs w:val="24"/>
          <w:bdr w:val="none" w:sz="0" w:space="0" w:color="auto"/>
        </w:rPr>
        <w:t>Ilości przeznaczone do realizacji projektu „Czas zawodowców dla Wielkopolski”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2266"/>
        <w:gridCol w:w="2266"/>
      </w:tblGrid>
      <w:tr w:rsidR="00F97AFD" w:rsidRPr="00F97AFD" w:rsidTr="005C78F3">
        <w:tc>
          <w:tcPr>
            <w:tcW w:w="704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l.p.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Nazwa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Jednostka miary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Ilość</w:t>
            </w:r>
          </w:p>
        </w:tc>
      </w:tr>
      <w:tr w:rsidR="00F97AFD" w:rsidRPr="00F97AFD" w:rsidTr="005C78F3">
        <w:tc>
          <w:tcPr>
            <w:tcW w:w="704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Cement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6146</w:t>
            </w:r>
          </w:p>
        </w:tc>
      </w:tr>
      <w:tr w:rsidR="00F97AFD" w:rsidRPr="00F97AFD" w:rsidTr="005C78F3">
        <w:tc>
          <w:tcPr>
            <w:tcW w:w="704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2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proofErr w:type="spellStart"/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Superplastyfikator</w:t>
            </w:r>
            <w:proofErr w:type="spellEnd"/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Litry</w:t>
            </w:r>
          </w:p>
        </w:tc>
        <w:tc>
          <w:tcPr>
            <w:tcW w:w="2266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68</w:t>
            </w:r>
          </w:p>
        </w:tc>
      </w:tr>
      <w:tr w:rsidR="00F97AFD" w:rsidRPr="00F97AFD" w:rsidTr="005C78F3">
        <w:tc>
          <w:tcPr>
            <w:tcW w:w="704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3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Włókna polipropylenowe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34</w:t>
            </w:r>
          </w:p>
        </w:tc>
      </w:tr>
      <w:tr w:rsidR="00F97AFD" w:rsidRPr="00F97AFD" w:rsidTr="005C78F3">
        <w:tc>
          <w:tcPr>
            <w:tcW w:w="704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4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Płyn antyadhezyjny do form z tworzywa sztucznego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Litry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137</w:t>
            </w:r>
          </w:p>
        </w:tc>
      </w:tr>
    </w:tbl>
    <w:p w:rsidR="00F97AFD" w:rsidRDefault="00F97AFD" w:rsidP="00F97A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rPr>
          <w:rFonts w:ascii="Arial" w:hAnsi="Arial" w:cs="Arial"/>
          <w:sz w:val="24"/>
          <w:szCs w:val="24"/>
          <w:bdr w:val="none" w:sz="0" w:space="0" w:color="auto"/>
        </w:rPr>
      </w:pPr>
    </w:p>
    <w:p w:rsidR="00F97AFD" w:rsidRDefault="00F97AFD" w:rsidP="00F97A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rPr>
          <w:rFonts w:ascii="Arial" w:hAnsi="Arial" w:cs="Arial"/>
          <w:sz w:val="24"/>
          <w:szCs w:val="24"/>
          <w:bdr w:val="none" w:sz="0" w:space="0" w:color="auto"/>
        </w:rPr>
      </w:pPr>
    </w:p>
    <w:p w:rsidR="00F97AFD" w:rsidRPr="00F97AFD" w:rsidRDefault="00F97AFD" w:rsidP="00F97AFD">
      <w:pPr>
        <w:pStyle w:val="Akapitzlist"/>
        <w:numPr>
          <w:ilvl w:val="0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rPr>
          <w:rFonts w:ascii="Arial" w:hAnsi="Arial" w:cs="Arial"/>
          <w:sz w:val="24"/>
          <w:szCs w:val="24"/>
          <w:bdr w:val="none" w:sz="0" w:space="0" w:color="auto"/>
        </w:rPr>
      </w:pPr>
      <w:r w:rsidRPr="00F97AFD">
        <w:rPr>
          <w:rFonts w:ascii="Arial" w:hAnsi="Arial" w:cs="Arial"/>
          <w:sz w:val="24"/>
          <w:szCs w:val="24"/>
          <w:bdr w:val="none" w:sz="0" w:space="0" w:color="auto"/>
        </w:rPr>
        <w:t xml:space="preserve">Ilości przeznaczone do realizacji projektu </w:t>
      </w:r>
      <w:r w:rsidR="00693161">
        <w:rPr>
          <w:rFonts w:ascii="Arial" w:hAnsi="Arial" w:cs="Arial"/>
          <w:sz w:val="24"/>
          <w:szCs w:val="24"/>
          <w:bdr w:val="none" w:sz="0" w:space="0" w:color="auto"/>
        </w:rPr>
        <w:t>„</w:t>
      </w:r>
      <w:bookmarkStart w:id="2" w:name="_GoBack"/>
      <w:bookmarkEnd w:id="2"/>
      <w:r w:rsidRPr="00F97AFD">
        <w:rPr>
          <w:rFonts w:ascii="Arial" w:hAnsi="Arial" w:cs="Arial"/>
          <w:sz w:val="24"/>
          <w:szCs w:val="24"/>
          <w:bdr w:val="none" w:sz="0" w:space="0" w:color="auto"/>
        </w:rPr>
        <w:t xml:space="preserve">Laboratorium dobrego zawodu - wsparcie szkolnictwa zawodowego w ZSB nr 1, ZSO, ZSM oraz </w:t>
      </w:r>
      <w:proofErr w:type="spellStart"/>
      <w:r w:rsidRPr="00F97AFD">
        <w:rPr>
          <w:rFonts w:ascii="Arial" w:hAnsi="Arial" w:cs="Arial"/>
          <w:sz w:val="24"/>
          <w:szCs w:val="24"/>
          <w:bdr w:val="none" w:sz="0" w:space="0" w:color="auto"/>
        </w:rPr>
        <w:t>CKZiU</w:t>
      </w:r>
      <w:proofErr w:type="spellEnd"/>
      <w:r w:rsidRPr="00F97AFD">
        <w:rPr>
          <w:rFonts w:ascii="Arial" w:hAnsi="Arial" w:cs="Arial"/>
          <w:sz w:val="24"/>
          <w:szCs w:val="24"/>
          <w:bdr w:val="none" w:sz="0" w:space="0" w:color="auto"/>
        </w:rPr>
        <w:t xml:space="preserve"> w Poznaniu”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2266"/>
        <w:gridCol w:w="2266"/>
      </w:tblGrid>
      <w:tr w:rsidR="00F97AFD" w:rsidRPr="00F97AFD" w:rsidTr="005C78F3">
        <w:tc>
          <w:tcPr>
            <w:tcW w:w="704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l.p.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Nazwa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Jednostka miary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Ilość</w:t>
            </w:r>
          </w:p>
        </w:tc>
      </w:tr>
      <w:tr w:rsidR="00F97AFD" w:rsidRPr="00F97AFD" w:rsidTr="005C78F3">
        <w:tc>
          <w:tcPr>
            <w:tcW w:w="704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Cement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1054</w:t>
            </w:r>
          </w:p>
        </w:tc>
      </w:tr>
      <w:tr w:rsidR="00F97AFD" w:rsidRPr="00F97AFD" w:rsidTr="005C78F3">
        <w:tc>
          <w:tcPr>
            <w:tcW w:w="704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2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proofErr w:type="spellStart"/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Superplastyfikator</w:t>
            </w:r>
            <w:proofErr w:type="spellEnd"/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Litry</w:t>
            </w:r>
          </w:p>
        </w:tc>
        <w:tc>
          <w:tcPr>
            <w:tcW w:w="2266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12</w:t>
            </w:r>
          </w:p>
        </w:tc>
      </w:tr>
      <w:tr w:rsidR="00F97AFD" w:rsidRPr="00F97AFD" w:rsidTr="005C78F3">
        <w:tc>
          <w:tcPr>
            <w:tcW w:w="704" w:type="dxa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3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Włókna polipropylenowe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Kilogramy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6</w:t>
            </w:r>
          </w:p>
        </w:tc>
      </w:tr>
      <w:tr w:rsidR="00F97AFD" w:rsidRPr="00F97AFD" w:rsidTr="005C78F3">
        <w:tc>
          <w:tcPr>
            <w:tcW w:w="704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4</w:t>
            </w:r>
          </w:p>
        </w:tc>
        <w:tc>
          <w:tcPr>
            <w:tcW w:w="2552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Płyn antyadhezyjny do form z tworzywa sztucznego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Litry</w:t>
            </w:r>
          </w:p>
        </w:tc>
        <w:tc>
          <w:tcPr>
            <w:tcW w:w="2266" w:type="dxa"/>
            <w:vAlign w:val="center"/>
          </w:tcPr>
          <w:p w:rsidR="00F97AFD" w:rsidRPr="00F97AFD" w:rsidRDefault="00F97AFD" w:rsidP="00F97A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 w:line="276" w:lineRule="auto"/>
              <w:rPr>
                <w:rFonts w:ascii="Arial" w:hAnsi="Arial" w:cs="Arial"/>
                <w:sz w:val="24"/>
                <w:szCs w:val="24"/>
                <w:bdr w:val="none" w:sz="0" w:space="0" w:color="auto"/>
              </w:rPr>
            </w:pPr>
            <w:r w:rsidRPr="00F97AFD">
              <w:rPr>
                <w:rFonts w:ascii="Arial" w:hAnsi="Arial" w:cs="Arial"/>
                <w:sz w:val="24"/>
                <w:szCs w:val="24"/>
                <w:bdr w:val="none" w:sz="0" w:space="0" w:color="auto"/>
              </w:rPr>
              <w:t>23</w:t>
            </w:r>
          </w:p>
        </w:tc>
      </w:tr>
    </w:tbl>
    <w:p w:rsidR="00F97AFD" w:rsidRPr="00F97AFD" w:rsidRDefault="00F97AFD" w:rsidP="00F97AF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 w:line="276" w:lineRule="auto"/>
        <w:rPr>
          <w:rFonts w:ascii="Arial" w:hAnsi="Arial" w:cs="Arial"/>
          <w:sz w:val="24"/>
          <w:szCs w:val="24"/>
          <w:bdr w:val="none" w:sz="0" w:space="0" w:color="auto"/>
        </w:rPr>
      </w:pPr>
    </w:p>
    <w:p w:rsidR="00121B18" w:rsidRPr="00552938" w:rsidRDefault="00121B18" w:rsidP="009E526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rPr>
          <w:rFonts w:ascii="Arial" w:eastAsiaTheme="majorEastAsia" w:hAnsi="Arial" w:cs="Arial"/>
          <w:b/>
          <w:color w:val="auto"/>
          <w:sz w:val="24"/>
          <w:szCs w:val="24"/>
        </w:rPr>
      </w:pPr>
      <w:r w:rsidRPr="00552938">
        <w:rPr>
          <w:rFonts w:ascii="Arial" w:eastAsiaTheme="majorEastAsia" w:hAnsi="Arial" w:cs="Arial"/>
          <w:b/>
          <w:color w:val="auto"/>
          <w:sz w:val="24"/>
          <w:szCs w:val="24"/>
        </w:rPr>
        <w:br w:type="page"/>
      </w:r>
    </w:p>
    <w:p w:rsidR="009E5264" w:rsidRPr="009E5264" w:rsidRDefault="009E5264" w:rsidP="00E368D1">
      <w:pPr>
        <w:pStyle w:val="Akapitzlist"/>
        <w:keepNext/>
        <w:keepLines/>
        <w:numPr>
          <w:ilvl w:val="0"/>
          <w:numId w:val="1"/>
        </w:numPr>
        <w:spacing w:after="240"/>
        <w:outlineLvl w:val="0"/>
        <w:rPr>
          <w:rFonts w:ascii="Arial" w:eastAsiaTheme="majorEastAsia" w:hAnsi="Arial" w:cs="Arial"/>
          <w:b/>
          <w:color w:val="auto"/>
          <w:sz w:val="24"/>
          <w:szCs w:val="24"/>
        </w:rPr>
      </w:pPr>
      <w:r>
        <w:rPr>
          <w:rFonts w:ascii="Arial" w:eastAsiaTheme="majorEastAsia" w:hAnsi="Arial" w:cs="Arial"/>
          <w:b/>
          <w:color w:val="auto"/>
          <w:sz w:val="24"/>
          <w:szCs w:val="24"/>
        </w:rPr>
        <w:lastRenderedPageBreak/>
        <w:t>Karty produktu</w:t>
      </w:r>
    </w:p>
    <w:p w:rsidR="00121B18" w:rsidRPr="00E368D1" w:rsidRDefault="00121B18" w:rsidP="00E368D1">
      <w:pPr>
        <w:pStyle w:val="Nagwek2"/>
        <w:numPr>
          <w:ilvl w:val="0"/>
          <w:numId w:val="3"/>
        </w:numPr>
        <w:spacing w:after="240"/>
        <w:rPr>
          <w:rFonts w:ascii="Arial" w:hAnsi="Arial" w:cs="Arial"/>
          <w:b/>
          <w:color w:val="auto"/>
          <w:sz w:val="24"/>
        </w:rPr>
      </w:pPr>
      <w:r w:rsidRPr="00E368D1">
        <w:rPr>
          <w:rFonts w:ascii="Arial" w:hAnsi="Arial" w:cs="Arial"/>
          <w:b/>
          <w:color w:val="auto"/>
          <w:sz w:val="24"/>
        </w:rPr>
        <w:t>K</w:t>
      </w:r>
      <w:r w:rsidR="009E5264" w:rsidRPr="00E368D1">
        <w:rPr>
          <w:rFonts w:ascii="Arial" w:hAnsi="Arial" w:cs="Arial"/>
          <w:b/>
          <w:color w:val="auto"/>
          <w:sz w:val="24"/>
        </w:rPr>
        <w:t xml:space="preserve">arta produktu nr </w:t>
      </w:r>
      <w:r w:rsidRPr="00E368D1">
        <w:rPr>
          <w:rFonts w:ascii="Arial" w:hAnsi="Arial" w:cs="Arial"/>
          <w:b/>
          <w:color w:val="auto"/>
          <w:sz w:val="24"/>
        </w:rPr>
        <w:t>E/B/4</w:t>
      </w:r>
    </w:p>
    <w:tbl>
      <w:tblPr>
        <w:tblStyle w:val="TableNormal"/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261"/>
        <w:gridCol w:w="6378"/>
      </w:tblGrid>
      <w:tr w:rsidR="00121B18" w:rsidRPr="00552938" w:rsidTr="00E368D1">
        <w:trPr>
          <w:trHeight w:val="315"/>
        </w:trPr>
        <w:tc>
          <w:tcPr>
            <w:tcW w:w="326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Przedmiot</w:t>
            </w:r>
          </w:p>
        </w:tc>
        <w:tc>
          <w:tcPr>
            <w:tcW w:w="63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 xml:space="preserve">Cement </w:t>
            </w:r>
          </w:p>
        </w:tc>
      </w:tr>
    </w:tbl>
    <w:p w:rsidR="00121B18" w:rsidRPr="00552938" w:rsidRDefault="00121B18" w:rsidP="00E368D1">
      <w:pPr>
        <w:spacing w:before="240"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552938">
        <w:rPr>
          <w:rFonts w:ascii="Arial" w:hAnsi="Arial" w:cs="Arial"/>
          <w:b/>
          <w:bCs/>
          <w:color w:val="auto"/>
          <w:sz w:val="24"/>
          <w:szCs w:val="24"/>
        </w:rPr>
        <w:t>Właściwości</w:t>
      </w:r>
      <w:r w:rsidRPr="00552938">
        <w:rPr>
          <w:rFonts w:ascii="Arial" w:hAnsi="Arial" w:cs="Arial"/>
          <w:b/>
          <w:bCs/>
          <w:color w:val="auto"/>
          <w:sz w:val="24"/>
          <w:szCs w:val="24"/>
          <w:lang w:val="it-IT"/>
        </w:rPr>
        <w:t>:</w:t>
      </w:r>
    </w:p>
    <w:tbl>
      <w:tblPr>
        <w:tblStyle w:val="TableNormal"/>
        <w:tblW w:w="9605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74"/>
        <w:gridCol w:w="2587"/>
        <w:gridCol w:w="6344"/>
      </w:tblGrid>
      <w:tr w:rsidR="00121B18" w:rsidRPr="00552938" w:rsidTr="00E368D1">
        <w:trPr>
          <w:trHeight w:val="61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Nazwa parametru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Wartość </w:t>
            </w: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pt-PT"/>
              </w:rPr>
              <w:t>parametru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Klasa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42,5 I lub II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Sposób zapakowania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workowany</w:t>
            </w:r>
          </w:p>
        </w:tc>
      </w:tr>
    </w:tbl>
    <w:p w:rsidR="00121B18" w:rsidRPr="00552938" w:rsidRDefault="00E368D1" w:rsidP="000F25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br w:type="page"/>
      </w:r>
    </w:p>
    <w:p w:rsidR="00121B18" w:rsidRPr="00E368D1" w:rsidRDefault="009E5264" w:rsidP="00E368D1">
      <w:pPr>
        <w:pStyle w:val="Nagwek2"/>
        <w:numPr>
          <w:ilvl w:val="0"/>
          <w:numId w:val="3"/>
        </w:numPr>
        <w:spacing w:after="240"/>
        <w:rPr>
          <w:rFonts w:ascii="Arial" w:hAnsi="Arial" w:cs="Arial"/>
          <w:b/>
          <w:color w:val="auto"/>
          <w:sz w:val="24"/>
        </w:rPr>
      </w:pPr>
      <w:r w:rsidRPr="00E368D1">
        <w:rPr>
          <w:rFonts w:ascii="Arial" w:hAnsi="Arial" w:cs="Arial"/>
          <w:b/>
          <w:color w:val="auto"/>
          <w:sz w:val="24"/>
        </w:rPr>
        <w:lastRenderedPageBreak/>
        <w:t xml:space="preserve">Karta produktu nr </w:t>
      </w:r>
      <w:r w:rsidR="00121B18" w:rsidRPr="00E368D1">
        <w:rPr>
          <w:rFonts w:ascii="Arial" w:hAnsi="Arial" w:cs="Arial"/>
          <w:b/>
          <w:color w:val="auto"/>
          <w:sz w:val="24"/>
        </w:rPr>
        <w:t>E/B/5</w:t>
      </w:r>
    </w:p>
    <w:tbl>
      <w:tblPr>
        <w:tblStyle w:val="TableNormal"/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261"/>
        <w:gridCol w:w="6378"/>
      </w:tblGrid>
      <w:tr w:rsidR="00121B18" w:rsidRPr="00552938" w:rsidTr="00E368D1">
        <w:trPr>
          <w:trHeight w:val="315"/>
        </w:trPr>
        <w:tc>
          <w:tcPr>
            <w:tcW w:w="326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Przedmiot</w:t>
            </w:r>
          </w:p>
        </w:tc>
        <w:tc>
          <w:tcPr>
            <w:tcW w:w="63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proofErr w:type="spellStart"/>
            <w:r w:rsidRPr="00552938">
              <w:rPr>
                <w:rFonts w:ascii="Arial" w:eastAsia="Arial Unicode MS" w:hAnsi="Arial" w:cs="Arial"/>
                <w:color w:val="auto"/>
                <w:sz w:val="24"/>
                <w:szCs w:val="24"/>
              </w:rPr>
              <w:t>Superplastyfikator</w:t>
            </w:r>
            <w:proofErr w:type="spellEnd"/>
          </w:p>
        </w:tc>
      </w:tr>
    </w:tbl>
    <w:p w:rsidR="00121B18" w:rsidRPr="00552938" w:rsidRDefault="00121B18" w:rsidP="00E368D1">
      <w:pPr>
        <w:spacing w:before="240"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552938">
        <w:rPr>
          <w:rFonts w:ascii="Arial" w:hAnsi="Arial" w:cs="Arial"/>
          <w:b/>
          <w:bCs/>
          <w:color w:val="auto"/>
          <w:sz w:val="24"/>
          <w:szCs w:val="24"/>
        </w:rPr>
        <w:t>Właściwości</w:t>
      </w:r>
      <w:r w:rsidRPr="00E368D1">
        <w:rPr>
          <w:rFonts w:ascii="Arial" w:hAnsi="Arial" w:cs="Arial"/>
          <w:b/>
          <w:bCs/>
          <w:color w:val="auto"/>
          <w:sz w:val="24"/>
          <w:szCs w:val="24"/>
        </w:rPr>
        <w:t>:</w:t>
      </w:r>
    </w:p>
    <w:tbl>
      <w:tblPr>
        <w:tblStyle w:val="TableNormal"/>
        <w:tblW w:w="9605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74"/>
        <w:gridCol w:w="2587"/>
        <w:gridCol w:w="6344"/>
      </w:tblGrid>
      <w:tr w:rsidR="00121B18" w:rsidRPr="00552938" w:rsidTr="00E368D1">
        <w:trPr>
          <w:trHeight w:val="61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Nazwa parametru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Wartość </w:t>
            </w: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pt-PT"/>
              </w:rPr>
              <w:t>parametru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Przeznaczenie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Cs/>
                <w:color w:val="auto"/>
                <w:sz w:val="24"/>
                <w:szCs w:val="24"/>
              </w:rPr>
              <w:t>do mieszanek betonowych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 xml:space="preserve">Postać 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płynna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Ilość substancji w pojedynczym opakowaniu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2l lub 5l</w:t>
            </w:r>
          </w:p>
        </w:tc>
      </w:tr>
    </w:tbl>
    <w:p w:rsidR="00121B18" w:rsidRPr="00552938" w:rsidRDefault="00E368D1" w:rsidP="00E368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br w:type="page"/>
      </w:r>
    </w:p>
    <w:p w:rsidR="00121B18" w:rsidRPr="00E368D1" w:rsidRDefault="009E5264" w:rsidP="00E368D1">
      <w:pPr>
        <w:pStyle w:val="Nagwek2"/>
        <w:numPr>
          <w:ilvl w:val="0"/>
          <w:numId w:val="3"/>
        </w:numPr>
        <w:spacing w:after="240"/>
        <w:rPr>
          <w:rFonts w:ascii="Arial" w:hAnsi="Arial" w:cs="Arial"/>
          <w:b/>
          <w:color w:val="auto"/>
          <w:sz w:val="24"/>
        </w:rPr>
      </w:pPr>
      <w:r w:rsidRPr="00E368D1">
        <w:rPr>
          <w:rFonts w:ascii="Arial" w:hAnsi="Arial" w:cs="Arial"/>
          <w:b/>
          <w:color w:val="auto"/>
          <w:sz w:val="24"/>
        </w:rPr>
        <w:lastRenderedPageBreak/>
        <w:t xml:space="preserve">Karta produktu nr </w:t>
      </w:r>
      <w:r w:rsidR="00121B18" w:rsidRPr="00E368D1">
        <w:rPr>
          <w:rFonts w:ascii="Arial" w:hAnsi="Arial" w:cs="Arial"/>
          <w:b/>
          <w:color w:val="auto"/>
          <w:sz w:val="24"/>
        </w:rPr>
        <w:t>E/B/6</w:t>
      </w:r>
    </w:p>
    <w:tbl>
      <w:tblPr>
        <w:tblStyle w:val="TableNormal"/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261"/>
        <w:gridCol w:w="6378"/>
      </w:tblGrid>
      <w:tr w:rsidR="00121B18" w:rsidRPr="00552938" w:rsidTr="00E368D1">
        <w:trPr>
          <w:trHeight w:val="315"/>
        </w:trPr>
        <w:tc>
          <w:tcPr>
            <w:tcW w:w="326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Przedmiot</w:t>
            </w:r>
          </w:p>
        </w:tc>
        <w:tc>
          <w:tcPr>
            <w:tcW w:w="63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Włókna polipropylenowe</w:t>
            </w:r>
          </w:p>
        </w:tc>
      </w:tr>
    </w:tbl>
    <w:p w:rsidR="00121B18" w:rsidRPr="00552938" w:rsidRDefault="00121B18" w:rsidP="00E368D1">
      <w:pPr>
        <w:spacing w:before="240"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552938">
        <w:rPr>
          <w:rFonts w:ascii="Arial" w:hAnsi="Arial" w:cs="Arial"/>
          <w:b/>
          <w:bCs/>
          <w:color w:val="auto"/>
          <w:sz w:val="24"/>
          <w:szCs w:val="24"/>
        </w:rPr>
        <w:t>Właściwości</w:t>
      </w:r>
      <w:r w:rsidRPr="00E368D1">
        <w:rPr>
          <w:rFonts w:ascii="Arial" w:hAnsi="Arial" w:cs="Arial"/>
          <w:b/>
          <w:bCs/>
          <w:color w:val="auto"/>
          <w:sz w:val="24"/>
          <w:szCs w:val="24"/>
        </w:rPr>
        <w:t>:</w:t>
      </w:r>
    </w:p>
    <w:tbl>
      <w:tblPr>
        <w:tblStyle w:val="TableNormal"/>
        <w:tblW w:w="9605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74"/>
        <w:gridCol w:w="2587"/>
        <w:gridCol w:w="6344"/>
      </w:tblGrid>
      <w:tr w:rsidR="00121B18" w:rsidRPr="00552938" w:rsidTr="00E368D1">
        <w:trPr>
          <w:trHeight w:val="61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Nazwa parametru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Wartość </w:t>
            </w: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pt-PT"/>
              </w:rPr>
              <w:t>parametru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Przeznaczenie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do mieszanek betonowych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Długość włókna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jednakowej długości w zakresie od 12 mm do 50 mm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Średnica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 xml:space="preserve">o jednakowej średnicy w zakresie od 10 </w:t>
            </w:r>
            <w:proofErr w:type="spellStart"/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μm</w:t>
            </w:r>
            <w:proofErr w:type="spellEnd"/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 xml:space="preserve"> do 95 </w:t>
            </w:r>
            <w:proofErr w:type="spellStart"/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μm</w:t>
            </w:r>
            <w:proofErr w:type="spellEnd"/>
          </w:p>
        </w:tc>
      </w:tr>
    </w:tbl>
    <w:p w:rsidR="00121B18" w:rsidRPr="00552938" w:rsidRDefault="00E368D1" w:rsidP="00E368D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br w:type="page"/>
      </w:r>
    </w:p>
    <w:p w:rsidR="00121B18" w:rsidRPr="00E368D1" w:rsidRDefault="009E5264" w:rsidP="00E368D1">
      <w:pPr>
        <w:pStyle w:val="Nagwek2"/>
        <w:numPr>
          <w:ilvl w:val="0"/>
          <w:numId w:val="3"/>
        </w:numPr>
        <w:spacing w:after="240"/>
        <w:rPr>
          <w:rFonts w:ascii="Arial" w:hAnsi="Arial" w:cs="Arial"/>
          <w:b/>
          <w:color w:val="auto"/>
          <w:sz w:val="24"/>
        </w:rPr>
      </w:pPr>
      <w:r w:rsidRPr="00E368D1">
        <w:rPr>
          <w:rFonts w:ascii="Arial" w:hAnsi="Arial" w:cs="Arial"/>
          <w:b/>
          <w:color w:val="auto"/>
          <w:sz w:val="24"/>
        </w:rPr>
        <w:lastRenderedPageBreak/>
        <w:t xml:space="preserve">Karta produktu nr </w:t>
      </w:r>
      <w:r w:rsidR="00121B18" w:rsidRPr="00E368D1">
        <w:rPr>
          <w:rFonts w:ascii="Arial" w:hAnsi="Arial" w:cs="Arial"/>
          <w:b/>
          <w:color w:val="auto"/>
          <w:sz w:val="24"/>
        </w:rPr>
        <w:t>E/B/7</w:t>
      </w:r>
    </w:p>
    <w:tbl>
      <w:tblPr>
        <w:tblStyle w:val="TableNormal"/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261"/>
        <w:gridCol w:w="6378"/>
      </w:tblGrid>
      <w:tr w:rsidR="00121B18" w:rsidRPr="00552938" w:rsidTr="00E368D1">
        <w:trPr>
          <w:trHeight w:val="315"/>
        </w:trPr>
        <w:tc>
          <w:tcPr>
            <w:tcW w:w="326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Przedmiot</w:t>
            </w:r>
          </w:p>
        </w:tc>
        <w:tc>
          <w:tcPr>
            <w:tcW w:w="63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Płyn antyadhezyjny do form z tworzywa sztucznego</w:t>
            </w:r>
          </w:p>
        </w:tc>
      </w:tr>
    </w:tbl>
    <w:p w:rsidR="00121B18" w:rsidRPr="00552938" w:rsidRDefault="00121B18" w:rsidP="00E368D1">
      <w:pPr>
        <w:spacing w:before="240"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552938">
        <w:rPr>
          <w:rFonts w:ascii="Arial" w:hAnsi="Arial" w:cs="Arial"/>
          <w:b/>
          <w:bCs/>
          <w:color w:val="auto"/>
          <w:sz w:val="24"/>
          <w:szCs w:val="24"/>
        </w:rPr>
        <w:t>Właściwości</w:t>
      </w:r>
      <w:r w:rsidRPr="00E368D1">
        <w:rPr>
          <w:rFonts w:ascii="Arial" w:hAnsi="Arial" w:cs="Arial"/>
          <w:b/>
          <w:bCs/>
          <w:color w:val="auto"/>
          <w:sz w:val="24"/>
          <w:szCs w:val="24"/>
        </w:rPr>
        <w:t>:</w:t>
      </w:r>
    </w:p>
    <w:tbl>
      <w:tblPr>
        <w:tblStyle w:val="TableNormal"/>
        <w:tblW w:w="9605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74"/>
        <w:gridCol w:w="2587"/>
        <w:gridCol w:w="6344"/>
      </w:tblGrid>
      <w:tr w:rsidR="00121B18" w:rsidRPr="00552938" w:rsidTr="00E368D1">
        <w:trPr>
          <w:trHeight w:val="619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Nazwa parametru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Wartość </w:t>
            </w:r>
            <w:r w:rsidRPr="00552938">
              <w:rPr>
                <w:rFonts w:ascii="Arial" w:hAnsi="Arial" w:cs="Arial"/>
                <w:b/>
                <w:bCs/>
                <w:color w:val="auto"/>
                <w:sz w:val="24"/>
                <w:szCs w:val="24"/>
                <w:lang w:val="pt-PT"/>
              </w:rPr>
              <w:t>parametru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 xml:space="preserve">Ilość substancji w pojedynczym opakowaniu 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10 l lub 20 l</w:t>
            </w:r>
          </w:p>
        </w:tc>
      </w:tr>
      <w:tr w:rsidR="00121B18" w:rsidRPr="00552938" w:rsidTr="00E368D1">
        <w:trPr>
          <w:trHeight w:val="290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9E5264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 xml:space="preserve">Zużycie 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21B18" w:rsidRPr="00552938" w:rsidRDefault="00121B18" w:rsidP="009E5264">
            <w:pPr>
              <w:spacing w:line="276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552938">
              <w:rPr>
                <w:rFonts w:ascii="Arial" w:hAnsi="Arial" w:cs="Arial"/>
                <w:color w:val="auto"/>
                <w:sz w:val="24"/>
                <w:szCs w:val="24"/>
              </w:rPr>
              <w:t>od 50 do 90 m² /1l</w:t>
            </w:r>
          </w:p>
        </w:tc>
      </w:tr>
    </w:tbl>
    <w:p w:rsidR="00297403" w:rsidRDefault="00693161" w:rsidP="009E5264">
      <w:pPr>
        <w:spacing w:after="0" w:line="276" w:lineRule="auto"/>
      </w:pPr>
    </w:p>
    <w:sectPr w:rsidR="00297403" w:rsidSect="00E368D1">
      <w:headerReference w:type="default" r:id="rId7"/>
      <w:footerReference w:type="default" r:id="rId8"/>
      <w:pgSz w:w="11900" w:h="16840"/>
      <w:pgMar w:top="1550" w:right="1417" w:bottom="1276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3E4F" w:rsidRDefault="00113E4F">
      <w:pPr>
        <w:spacing w:after="0" w:line="240" w:lineRule="auto"/>
      </w:pPr>
      <w:r>
        <w:separator/>
      </w:r>
    </w:p>
  </w:endnote>
  <w:endnote w:type="continuationSeparator" w:id="0">
    <w:p w:rsidR="00113E4F" w:rsidRDefault="00113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24B" w:rsidRDefault="00693161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3E4F" w:rsidRDefault="00113E4F">
      <w:pPr>
        <w:spacing w:after="0" w:line="240" w:lineRule="auto"/>
      </w:pPr>
      <w:r>
        <w:separator/>
      </w:r>
    </w:p>
  </w:footnote>
  <w:footnote w:type="continuationSeparator" w:id="0">
    <w:p w:rsidR="00113E4F" w:rsidRDefault="00113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938" w:rsidRDefault="00F0071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51FA515" wp14:editId="2A0CD139">
          <wp:simplePos x="0" y="0"/>
          <wp:positionH relativeFrom="margin">
            <wp:posOffset>-3810</wp:posOffset>
          </wp:positionH>
          <wp:positionV relativeFrom="topMargin">
            <wp:posOffset>83185</wp:posOffset>
          </wp:positionV>
          <wp:extent cx="5760720" cy="758190"/>
          <wp:effectExtent l="0" t="0" r="0" b="3810"/>
          <wp:wrapSquare wrapText="bothSides"/>
          <wp:docPr id="5" name="Obraz 5" descr="Logotypy: Fundusze Europejskie dla Wielkopolski, Dofinansowane przez Unię Europejską,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estawienie_wer.achromatyczna_FE+RP+UE+HER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36FA6"/>
    <w:multiLevelType w:val="hybridMultilevel"/>
    <w:tmpl w:val="25E2D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35A34"/>
    <w:multiLevelType w:val="hybridMultilevel"/>
    <w:tmpl w:val="FC805E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C3189"/>
    <w:multiLevelType w:val="hybridMultilevel"/>
    <w:tmpl w:val="1B16A392"/>
    <w:lvl w:ilvl="0" w:tplc="3E12AB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F09FB"/>
    <w:multiLevelType w:val="hybridMultilevel"/>
    <w:tmpl w:val="A39E86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DA0C6D"/>
    <w:multiLevelType w:val="hybridMultilevel"/>
    <w:tmpl w:val="AB4C2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BCE"/>
    <w:rsid w:val="000A2D18"/>
    <w:rsid w:val="000F257F"/>
    <w:rsid w:val="00113E4F"/>
    <w:rsid w:val="00121B18"/>
    <w:rsid w:val="00466BCE"/>
    <w:rsid w:val="005A290F"/>
    <w:rsid w:val="00693161"/>
    <w:rsid w:val="009E5264"/>
    <w:rsid w:val="00A7567B"/>
    <w:rsid w:val="00AB6BCC"/>
    <w:rsid w:val="00BD7A61"/>
    <w:rsid w:val="00E368D1"/>
    <w:rsid w:val="00F00718"/>
    <w:rsid w:val="00F9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07B8DFC"/>
  <w15:chartTrackingRefBased/>
  <w15:docId w15:val="{8CD160E0-C0F6-4818-B08F-D96B1F74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121B1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368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68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121B1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rsid w:val="00121B1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121B18"/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Stopka">
    <w:name w:val="footer"/>
    <w:link w:val="StopkaZnak"/>
    <w:uiPriority w:val="99"/>
    <w:rsid w:val="00121B18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1B18"/>
    <w:rPr>
      <w:rFonts w:ascii="Calibri" w:eastAsia="Calibri" w:hAnsi="Calibri" w:cs="Calibri"/>
      <w:color w:val="000000"/>
      <w:u w:color="000000"/>
      <w:bdr w:val="nil"/>
      <w:lang w:eastAsia="pl-PL"/>
    </w:rPr>
  </w:style>
  <w:style w:type="paragraph" w:styleId="Akapitzlist">
    <w:name w:val="List Paragraph"/>
    <w:uiPriority w:val="34"/>
    <w:qFormat/>
    <w:rsid w:val="00121B18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42"/>
      </w:tabs>
      <w:spacing w:after="0" w:line="276" w:lineRule="auto"/>
      <w:jc w:val="both"/>
    </w:pPr>
    <w:rPr>
      <w:rFonts w:ascii="Tw Cen MT" w:eastAsia="Arial Unicode MS" w:hAnsi="Tw Cen MT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121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368D1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  <w:bdr w:val="nil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368D1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SOPZ_24_II</vt:lpstr>
    </vt:vector>
  </TitlesOfParts>
  <Manager>Biuro Projektu</Manager>
  <Company>Politechnika Poznańska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SOPZ_24_II</dc:title>
  <dc:subject>SOPZ_24_II</dc:subject>
  <dc:creator>Biuro Projektu</dc:creator>
  <cp:keywords/>
  <dc:description/>
  <cp:lastModifiedBy>KO_2022</cp:lastModifiedBy>
  <cp:revision>10</cp:revision>
  <dcterms:created xsi:type="dcterms:W3CDTF">2023-11-29T08:34:00Z</dcterms:created>
  <dcterms:modified xsi:type="dcterms:W3CDTF">2026-05-04T11:44:00Z</dcterms:modified>
</cp:coreProperties>
</file>